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ombreamentoMdio2-nfase5"/>
        <w:tblpPr w:leftFromText="141" w:rightFromText="141" w:vertAnchor="page" w:horzAnchor="margin" w:tblpY="5016"/>
        <w:tblW w:w="0" w:type="auto"/>
        <w:tblLook w:val="04A0"/>
      </w:tblPr>
      <w:tblGrid>
        <w:gridCol w:w="2839"/>
        <w:gridCol w:w="789"/>
        <w:gridCol w:w="5092"/>
      </w:tblGrid>
      <w:tr w:rsidR="001F708A" w:rsidTr="00974391">
        <w:trPr>
          <w:cnfStyle w:val="100000000000"/>
        </w:trPr>
        <w:tc>
          <w:tcPr>
            <w:cnfStyle w:val="001000000100"/>
            <w:tcW w:w="2839" w:type="dxa"/>
          </w:tcPr>
          <w:p w:rsidR="00CF1E6C" w:rsidRDefault="00974391" w:rsidP="00974391">
            <w:proofErr w:type="spellStart"/>
            <w:r>
              <w:t>Points</w:t>
            </w:r>
            <w:proofErr w:type="spellEnd"/>
            <w:r>
              <w:t xml:space="preserve"> to </w:t>
            </w:r>
            <w:proofErr w:type="spellStart"/>
            <w:r>
              <w:t>C</w:t>
            </w:r>
            <w:r w:rsidR="00CF1E6C">
              <w:t>onsider</w:t>
            </w:r>
            <w:proofErr w:type="spellEnd"/>
          </w:p>
        </w:tc>
        <w:tc>
          <w:tcPr>
            <w:tcW w:w="789" w:type="dxa"/>
          </w:tcPr>
          <w:p w:rsidR="00CF1E6C" w:rsidRDefault="00CF1E6C" w:rsidP="00974391">
            <w:pPr>
              <w:cnfStyle w:val="100000000000"/>
            </w:pPr>
            <w:proofErr w:type="spellStart"/>
            <w:r>
              <w:t>Marks</w:t>
            </w:r>
            <w:proofErr w:type="spellEnd"/>
          </w:p>
        </w:tc>
        <w:tc>
          <w:tcPr>
            <w:tcW w:w="5092" w:type="dxa"/>
          </w:tcPr>
          <w:p w:rsidR="00CF1E6C" w:rsidRDefault="00CF1E6C" w:rsidP="00974391">
            <w:pPr>
              <w:cnfStyle w:val="100000000000"/>
            </w:pPr>
            <w:proofErr w:type="spellStart"/>
            <w:r>
              <w:t>Details</w:t>
            </w:r>
            <w:proofErr w:type="spellEnd"/>
          </w:p>
        </w:tc>
      </w:tr>
      <w:tr w:rsidR="001F708A" w:rsidRPr="00CF1E6C" w:rsidTr="00974391">
        <w:trPr>
          <w:cnfStyle w:val="000000100000"/>
        </w:trPr>
        <w:tc>
          <w:tcPr>
            <w:cnfStyle w:val="001000000000"/>
            <w:tcW w:w="2839" w:type="dxa"/>
          </w:tcPr>
          <w:p w:rsidR="00CF1E6C" w:rsidRDefault="00CF1E6C" w:rsidP="00974391">
            <w:proofErr w:type="spellStart"/>
            <w:r>
              <w:t>Relevance</w:t>
            </w:r>
            <w:proofErr w:type="spellEnd"/>
          </w:p>
        </w:tc>
        <w:tc>
          <w:tcPr>
            <w:tcW w:w="789" w:type="dxa"/>
          </w:tcPr>
          <w:p w:rsidR="00CF1E6C" w:rsidRDefault="004058D3" w:rsidP="00974391">
            <w:pPr>
              <w:cnfStyle w:val="000000100000"/>
            </w:pPr>
            <w:r>
              <w:t>0,5</w:t>
            </w:r>
          </w:p>
        </w:tc>
        <w:tc>
          <w:tcPr>
            <w:tcW w:w="5092" w:type="dxa"/>
          </w:tcPr>
          <w:p w:rsidR="00CF1E6C" w:rsidRPr="00CF1E6C" w:rsidRDefault="00CF1E6C" w:rsidP="00974391">
            <w:pPr>
              <w:cnfStyle w:val="00000010000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Does the writing follow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given 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instructions</w:t>
            </w:r>
            <w:r w:rsidR="008448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r w:rsidR="004058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(s</w:t>
            </w:r>
            <w:r w:rsidR="008448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ee them on the summaries page</w:t>
            </w:r>
            <w:r w:rsidR="004058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)?</w:t>
            </w:r>
            <w:r w:rsidR="001F70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Has the summary gone through the revision process? Was it posted on the final version page?</w:t>
            </w:r>
          </w:p>
        </w:tc>
      </w:tr>
      <w:tr w:rsidR="001F708A" w:rsidRPr="00CF1E6C" w:rsidTr="00974391">
        <w:tc>
          <w:tcPr>
            <w:cnfStyle w:val="001000000000"/>
            <w:tcW w:w="2839" w:type="dxa"/>
          </w:tcPr>
          <w:p w:rsidR="00CF1E6C" w:rsidRPr="004058D3" w:rsidRDefault="00CF1E6C" w:rsidP="00974391">
            <w:pPr>
              <w:rPr>
                <w:lang w:val="en-US"/>
              </w:rPr>
            </w:pPr>
            <w:r w:rsidRPr="004058D3">
              <w:rPr>
                <w:lang w:val="en-US"/>
              </w:rPr>
              <w:t>Comprehensiveness</w:t>
            </w:r>
          </w:p>
        </w:tc>
        <w:tc>
          <w:tcPr>
            <w:tcW w:w="789" w:type="dxa"/>
          </w:tcPr>
          <w:p w:rsidR="00CF1E6C" w:rsidRPr="004058D3" w:rsidRDefault="008325EF" w:rsidP="00974391">
            <w:pPr>
              <w:cnfStyle w:val="000000000000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5092" w:type="dxa"/>
          </w:tcPr>
          <w:p w:rsidR="00CF1E6C" w:rsidRPr="00CF1E6C" w:rsidRDefault="00CF1E6C" w:rsidP="00974391">
            <w:pPr>
              <w:cnfStyle w:val="00000000000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Does the writing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summarize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all the important </w:t>
            </w:r>
            <w:r w:rsidR="00107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points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r w:rsidR="001075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presented in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source 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text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?</w:t>
            </w:r>
          </w:p>
        </w:tc>
      </w:tr>
      <w:tr w:rsidR="001F708A" w:rsidRPr="00844870" w:rsidTr="00974391">
        <w:trPr>
          <w:cnfStyle w:val="000000100000"/>
        </w:trPr>
        <w:tc>
          <w:tcPr>
            <w:cnfStyle w:val="001000000000"/>
            <w:tcW w:w="2839" w:type="dxa"/>
          </w:tcPr>
          <w:p w:rsidR="00CF1E6C" w:rsidRPr="004058D3" w:rsidRDefault="00CF1E6C" w:rsidP="00974391">
            <w:pPr>
              <w:rPr>
                <w:lang w:val="en-US"/>
              </w:rPr>
            </w:pPr>
            <w:r w:rsidRPr="004058D3">
              <w:rPr>
                <w:lang w:val="en-US"/>
              </w:rPr>
              <w:t>Coherence of Ideas</w:t>
            </w:r>
          </w:p>
        </w:tc>
        <w:tc>
          <w:tcPr>
            <w:tcW w:w="789" w:type="dxa"/>
          </w:tcPr>
          <w:p w:rsidR="00CF1E6C" w:rsidRPr="004058D3" w:rsidRDefault="004058D3" w:rsidP="00974391">
            <w:pPr>
              <w:cnfStyle w:val="000000100000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5092" w:type="dxa"/>
          </w:tcPr>
          <w:p w:rsidR="00CF1E6C" w:rsidRPr="00844870" w:rsidRDefault="00844870" w:rsidP="00974391">
            <w:pPr>
              <w:spacing w:before="100" w:beforeAutospacing="1" w:after="100" w:afterAutospacing="1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Has the summary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identified the writer's main idea and how </w:t>
            </w:r>
            <w:r w:rsidR="008649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it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is discussed in the text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?</w:t>
            </w:r>
          </w:p>
        </w:tc>
      </w:tr>
      <w:tr w:rsidR="001F708A" w:rsidRPr="00CF1E6C" w:rsidTr="00974391">
        <w:tc>
          <w:tcPr>
            <w:cnfStyle w:val="001000000000"/>
            <w:tcW w:w="2839" w:type="dxa"/>
          </w:tcPr>
          <w:p w:rsidR="00CF1E6C" w:rsidRPr="00CF1E6C" w:rsidRDefault="00CF1E6C" w:rsidP="00974391">
            <w:pPr>
              <w:rPr>
                <w:lang w:val="en-US"/>
              </w:rPr>
            </w:pPr>
            <w:r w:rsidRPr="00CF1E6C">
              <w:rPr>
                <w:lang w:val="en-US"/>
              </w:rPr>
              <w:t>Organization and Development of Ideas</w:t>
            </w:r>
          </w:p>
        </w:tc>
        <w:tc>
          <w:tcPr>
            <w:tcW w:w="789" w:type="dxa"/>
          </w:tcPr>
          <w:p w:rsidR="00CF1E6C" w:rsidRPr="00CF1E6C" w:rsidRDefault="004058D3" w:rsidP="00974391">
            <w:pPr>
              <w:cnfStyle w:val="000000000000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5092" w:type="dxa"/>
          </w:tcPr>
          <w:p w:rsidR="00CF1E6C" w:rsidRPr="00CF1E6C" w:rsidRDefault="00844870" w:rsidP="00974391">
            <w:pPr>
              <w:cnfStyle w:val="00000000000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Is the content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of the summary well organized in terms of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sentences and 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paragraphs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?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Is it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develop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ed </w:t>
            </w:r>
            <w:r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from an introduction, through discussion, to a conclusion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?</w:t>
            </w:r>
          </w:p>
        </w:tc>
      </w:tr>
      <w:tr w:rsidR="001F708A" w:rsidRPr="00A75FCE" w:rsidTr="00974391">
        <w:trPr>
          <w:cnfStyle w:val="000000100000"/>
        </w:trPr>
        <w:tc>
          <w:tcPr>
            <w:cnfStyle w:val="001000000000"/>
            <w:tcW w:w="2839" w:type="dxa"/>
          </w:tcPr>
          <w:p w:rsidR="00CF1E6C" w:rsidRDefault="00CF1E6C" w:rsidP="00974391">
            <w:proofErr w:type="spellStart"/>
            <w:r>
              <w:t>Cohesion</w:t>
            </w:r>
            <w:proofErr w:type="spellEnd"/>
          </w:p>
        </w:tc>
        <w:tc>
          <w:tcPr>
            <w:tcW w:w="789" w:type="dxa"/>
          </w:tcPr>
          <w:p w:rsidR="00CF1E6C" w:rsidRDefault="004058D3" w:rsidP="00974391">
            <w:pPr>
              <w:cnfStyle w:val="000000100000"/>
            </w:pPr>
            <w:r>
              <w:t>0,5</w:t>
            </w:r>
          </w:p>
        </w:tc>
        <w:tc>
          <w:tcPr>
            <w:tcW w:w="5092" w:type="dxa"/>
          </w:tcPr>
          <w:p w:rsidR="00CF1E6C" w:rsidRPr="00A75FCE" w:rsidRDefault="00A75FCE" w:rsidP="00974391">
            <w:pPr>
              <w:cnfStyle w:val="00000010000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Are transition and linking words used in order to show the direction and the logic of the ideas? Are anaphoric chains used correctly?</w:t>
            </w:r>
          </w:p>
        </w:tc>
      </w:tr>
      <w:tr w:rsidR="001F708A" w:rsidRPr="00CF1E6C" w:rsidTr="00974391">
        <w:tc>
          <w:tcPr>
            <w:cnfStyle w:val="001000000000"/>
            <w:tcW w:w="2839" w:type="dxa"/>
          </w:tcPr>
          <w:p w:rsidR="00CF1E6C" w:rsidRPr="00CF1E6C" w:rsidRDefault="00CF1E6C" w:rsidP="00974391">
            <w:pPr>
              <w:rPr>
                <w:lang w:val="en-US"/>
              </w:rPr>
            </w:pPr>
            <w:r w:rsidRPr="00CF1E6C">
              <w:rPr>
                <w:lang w:val="en-US"/>
              </w:rPr>
              <w:t>Use of Appropriate Layouts / Formats</w:t>
            </w:r>
          </w:p>
        </w:tc>
        <w:tc>
          <w:tcPr>
            <w:tcW w:w="789" w:type="dxa"/>
          </w:tcPr>
          <w:p w:rsidR="00CF1E6C" w:rsidRPr="00CF1E6C" w:rsidRDefault="004058D3" w:rsidP="00974391">
            <w:pPr>
              <w:cnfStyle w:val="000000000000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5092" w:type="dxa"/>
          </w:tcPr>
          <w:p w:rsidR="00CF1E6C" w:rsidRDefault="00286E05" w:rsidP="00974391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Is there a title? Are different ideas separated into paragraphs? Is there reference to the original text? </w:t>
            </w:r>
          </w:p>
          <w:p w:rsidR="00286E05" w:rsidRPr="00CF1E6C" w:rsidRDefault="00286E05" w:rsidP="00974391">
            <w:pPr>
              <w:cnfStyle w:val="00000000000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Observation: If it’s a short and concise summary, it is ok to use only one paragraph for the whole text, otherwise the paragraphs will be too short.</w:t>
            </w:r>
          </w:p>
        </w:tc>
      </w:tr>
      <w:tr w:rsidR="001F708A" w:rsidRPr="00286E05" w:rsidTr="00974391">
        <w:trPr>
          <w:cnfStyle w:val="000000100000"/>
        </w:trPr>
        <w:tc>
          <w:tcPr>
            <w:cnfStyle w:val="001000000000"/>
            <w:tcW w:w="2839" w:type="dxa"/>
          </w:tcPr>
          <w:p w:rsidR="00CF1E6C" w:rsidRDefault="00CF1E6C" w:rsidP="00974391">
            <w:proofErr w:type="spellStart"/>
            <w:r>
              <w:t>Appropriate</w:t>
            </w:r>
            <w:proofErr w:type="spellEnd"/>
            <w:r>
              <w:t xml:space="preserve"> </w:t>
            </w:r>
            <w:proofErr w:type="spellStart"/>
            <w:r>
              <w:t>Register</w:t>
            </w:r>
            <w:proofErr w:type="spellEnd"/>
          </w:p>
        </w:tc>
        <w:tc>
          <w:tcPr>
            <w:tcW w:w="789" w:type="dxa"/>
          </w:tcPr>
          <w:p w:rsidR="00CF1E6C" w:rsidRDefault="004058D3" w:rsidP="00974391">
            <w:pPr>
              <w:cnfStyle w:val="000000100000"/>
            </w:pPr>
            <w:r>
              <w:t>0,5</w:t>
            </w:r>
          </w:p>
        </w:tc>
        <w:tc>
          <w:tcPr>
            <w:tcW w:w="5092" w:type="dxa"/>
          </w:tcPr>
          <w:p w:rsidR="00CF1E6C" w:rsidRPr="00286E05" w:rsidRDefault="00E85D83" w:rsidP="00974391">
            <w:pPr>
              <w:cnfStyle w:val="000000100000"/>
              <w:rPr>
                <w:lang w:val="en-US"/>
              </w:rPr>
            </w:pPr>
            <w:r w:rsidRPr="00E85D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Does the summa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r</w:t>
            </w:r>
            <w:r w:rsidRPr="00E85D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y use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formal language</w:t>
            </w:r>
            <w:r w:rsidR="001F70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?</w:t>
            </w:r>
          </w:p>
        </w:tc>
      </w:tr>
      <w:tr w:rsidR="001F708A" w:rsidRPr="00CF1E6C" w:rsidTr="00974391">
        <w:tc>
          <w:tcPr>
            <w:cnfStyle w:val="001000000000"/>
            <w:tcW w:w="2839" w:type="dxa"/>
          </w:tcPr>
          <w:p w:rsidR="00CF1E6C" w:rsidRPr="00CF1E6C" w:rsidRDefault="00CF1E6C" w:rsidP="00974391">
            <w:pPr>
              <w:rPr>
                <w:lang w:val="en-US"/>
              </w:rPr>
            </w:pPr>
            <w:r w:rsidRPr="00CF1E6C">
              <w:rPr>
                <w:lang w:val="en-US"/>
              </w:rPr>
              <w:t>Accuracy of Vocabulary and Grammatical Structures</w:t>
            </w:r>
          </w:p>
        </w:tc>
        <w:tc>
          <w:tcPr>
            <w:tcW w:w="789" w:type="dxa"/>
          </w:tcPr>
          <w:p w:rsidR="00CF1E6C" w:rsidRPr="00CF1E6C" w:rsidRDefault="004058D3" w:rsidP="00974391">
            <w:pPr>
              <w:cnfStyle w:val="000000000000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5092" w:type="dxa"/>
          </w:tcPr>
          <w:p w:rsidR="00CF1E6C" w:rsidRPr="00CF1E6C" w:rsidRDefault="00E85D83" w:rsidP="00974391">
            <w:pPr>
              <w:cnfStyle w:val="00000000000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Is the writing grammatically correct?</w:t>
            </w:r>
            <w:r w:rsidR="00286E05" w:rsidRPr="000714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Is the vocabulary used appropriately? Are there spelling mistakes?</w:t>
            </w:r>
          </w:p>
        </w:tc>
      </w:tr>
      <w:tr w:rsidR="001F708A" w:rsidRPr="00CF1E6C" w:rsidTr="00974391">
        <w:trPr>
          <w:cnfStyle w:val="000000100000"/>
        </w:trPr>
        <w:tc>
          <w:tcPr>
            <w:cnfStyle w:val="001000000000"/>
            <w:tcW w:w="2839" w:type="dxa"/>
          </w:tcPr>
          <w:p w:rsidR="00CF1E6C" w:rsidRPr="00CF1E6C" w:rsidRDefault="00CF1E6C" w:rsidP="00974391">
            <w:pPr>
              <w:rPr>
                <w:lang w:val="en-US"/>
              </w:rPr>
            </w:pPr>
            <w:r w:rsidRPr="00CF1E6C">
              <w:rPr>
                <w:lang w:val="en-US"/>
              </w:rPr>
              <w:t>Range of Vocabulary and Grammatical Structures</w:t>
            </w:r>
          </w:p>
        </w:tc>
        <w:tc>
          <w:tcPr>
            <w:tcW w:w="789" w:type="dxa"/>
          </w:tcPr>
          <w:p w:rsidR="00CF1E6C" w:rsidRPr="00CF1E6C" w:rsidRDefault="004058D3" w:rsidP="00974391">
            <w:pPr>
              <w:cnfStyle w:val="000000100000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5092" w:type="dxa"/>
          </w:tcPr>
          <w:p w:rsidR="00CF1E6C" w:rsidRPr="00CF1E6C" w:rsidRDefault="00FA5391" w:rsidP="00FA5391">
            <w:pPr>
              <w:spacing w:before="100" w:beforeAutospacing="1" w:after="100" w:afterAutospacing="1"/>
              <w:cnfStyle w:val="00000010000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Is</w:t>
            </w:r>
            <w:r w:rsidR="001F708A" w:rsidRPr="00E85D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the summa</w:t>
            </w:r>
            <w:r w:rsidR="001F70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r</w:t>
            </w:r>
            <w:r w:rsidR="001F708A" w:rsidRPr="00E85D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written in</w:t>
            </w:r>
            <w:r w:rsidR="001F708A" w:rsidRPr="00E85D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r w:rsidR="001F70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academic style?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Is specific</w:t>
            </w:r>
            <w:r w:rsidR="001F70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vocabulary related to the field of study used well? </w:t>
            </w:r>
          </w:p>
        </w:tc>
      </w:tr>
      <w:tr w:rsidR="001F708A" w:rsidRPr="00286E05" w:rsidTr="00974391">
        <w:tc>
          <w:tcPr>
            <w:cnfStyle w:val="001000000000"/>
            <w:tcW w:w="2839" w:type="dxa"/>
          </w:tcPr>
          <w:p w:rsidR="00CF1E6C" w:rsidRDefault="00CF1E6C" w:rsidP="00974391">
            <w:proofErr w:type="spellStart"/>
            <w:r>
              <w:t>Com</w:t>
            </w:r>
            <w:r w:rsidR="00715972">
              <w:t>pliance</w:t>
            </w:r>
            <w:proofErr w:type="spellEnd"/>
            <w:r w:rsidR="00715972">
              <w:t xml:space="preserve"> </w:t>
            </w:r>
            <w:proofErr w:type="spellStart"/>
            <w:r w:rsidR="00715972">
              <w:t>with</w:t>
            </w:r>
            <w:proofErr w:type="spellEnd"/>
            <w:r w:rsidR="00715972">
              <w:t xml:space="preserve"> </w:t>
            </w:r>
            <w:proofErr w:type="spellStart"/>
            <w:r w:rsidR="00715972">
              <w:t>Academic</w:t>
            </w:r>
            <w:proofErr w:type="spellEnd"/>
            <w:r w:rsidR="00715972">
              <w:t xml:space="preserve"> </w:t>
            </w:r>
            <w:proofErr w:type="spellStart"/>
            <w:r w:rsidR="00715972">
              <w:t>C</w:t>
            </w:r>
            <w:r>
              <w:t>onventions</w:t>
            </w:r>
            <w:proofErr w:type="spellEnd"/>
          </w:p>
        </w:tc>
        <w:tc>
          <w:tcPr>
            <w:tcW w:w="789" w:type="dxa"/>
          </w:tcPr>
          <w:p w:rsidR="00CF1E6C" w:rsidRDefault="004058D3" w:rsidP="00974391">
            <w:pPr>
              <w:cnfStyle w:val="000000000000"/>
            </w:pPr>
            <w:r>
              <w:t>0,5</w:t>
            </w:r>
          </w:p>
        </w:tc>
        <w:tc>
          <w:tcPr>
            <w:tcW w:w="5092" w:type="dxa"/>
          </w:tcPr>
          <w:p w:rsidR="00CF1E6C" w:rsidRPr="001F708A" w:rsidRDefault="001F708A" w:rsidP="00974391">
            <w:pPr>
              <w:spacing w:before="100" w:beforeAutospacing="1" w:after="100" w:afterAutospacing="1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Are the sources specified? Are citations used accordingly - between inverted commas, with parenthetical insertion</w:t>
            </w:r>
            <w:r w:rsidR="00FA53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s,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including reference to page and author’s last name? </w:t>
            </w:r>
          </w:p>
        </w:tc>
      </w:tr>
    </w:tbl>
    <w:p w:rsidR="00F70478" w:rsidRDefault="00CF1E6C" w:rsidP="00CF1E6C">
      <w:pPr>
        <w:jc w:val="center"/>
        <w:rPr>
          <w:b/>
          <w:color w:val="548DD4" w:themeColor="text2" w:themeTint="99"/>
          <w:sz w:val="32"/>
          <w:szCs w:val="32"/>
          <w:lang w:val="en-US"/>
        </w:rPr>
      </w:pPr>
      <w:r w:rsidRPr="001F708A">
        <w:rPr>
          <w:b/>
          <w:color w:val="548DD4" w:themeColor="text2" w:themeTint="99"/>
          <w:sz w:val="32"/>
          <w:szCs w:val="32"/>
          <w:lang w:val="en-US"/>
        </w:rPr>
        <w:t xml:space="preserve">Rubric for </w:t>
      </w:r>
      <w:r w:rsidR="00B515E8">
        <w:rPr>
          <w:b/>
          <w:color w:val="548DD4" w:themeColor="text2" w:themeTint="99"/>
          <w:sz w:val="32"/>
          <w:szCs w:val="32"/>
          <w:lang w:val="en-US"/>
        </w:rPr>
        <w:t xml:space="preserve">the </w:t>
      </w:r>
      <w:r w:rsidR="00715972" w:rsidRPr="001F708A">
        <w:rPr>
          <w:b/>
          <w:color w:val="548DD4" w:themeColor="text2" w:themeTint="99"/>
          <w:sz w:val="32"/>
          <w:szCs w:val="32"/>
          <w:lang w:val="en-US"/>
        </w:rPr>
        <w:t>Summary Writing</w:t>
      </w:r>
      <w:r w:rsidRPr="001F708A">
        <w:rPr>
          <w:b/>
          <w:color w:val="548DD4" w:themeColor="text2" w:themeTint="99"/>
          <w:sz w:val="32"/>
          <w:szCs w:val="32"/>
          <w:lang w:val="en-US"/>
        </w:rPr>
        <w:t xml:space="preserve"> Assignments</w:t>
      </w:r>
    </w:p>
    <w:p w:rsidR="00B515E8" w:rsidRDefault="00B515E8" w:rsidP="00CF1E6C">
      <w:pPr>
        <w:jc w:val="center"/>
        <w:rPr>
          <w:b/>
          <w:color w:val="548DD4" w:themeColor="text2" w:themeTint="99"/>
          <w:sz w:val="32"/>
          <w:szCs w:val="32"/>
          <w:lang w:val="en-US"/>
        </w:rPr>
      </w:pPr>
    </w:p>
    <w:p w:rsidR="001F708A" w:rsidRDefault="001F708A" w:rsidP="001F708A">
      <w:pPr>
        <w:rPr>
          <w:b/>
          <w:color w:val="548DD4" w:themeColor="text2" w:themeTint="99"/>
          <w:sz w:val="24"/>
          <w:szCs w:val="24"/>
          <w:lang w:val="en-US"/>
        </w:rPr>
      </w:pPr>
      <w:r>
        <w:rPr>
          <w:b/>
          <w:color w:val="548DD4" w:themeColor="text2" w:themeTint="99"/>
          <w:sz w:val="24"/>
          <w:szCs w:val="24"/>
          <w:lang w:val="en-US"/>
        </w:rPr>
        <w:t>Student’s name: _______________________________________________________</w:t>
      </w:r>
    </w:p>
    <w:p w:rsidR="001F708A" w:rsidRDefault="00974391" w:rsidP="001F708A">
      <w:pPr>
        <w:rPr>
          <w:b/>
          <w:color w:val="548DD4" w:themeColor="text2" w:themeTint="99"/>
          <w:sz w:val="24"/>
          <w:szCs w:val="24"/>
          <w:lang w:val="en-US"/>
        </w:rPr>
      </w:pPr>
      <w:r>
        <w:rPr>
          <w:b/>
          <w:color w:val="548DD4" w:themeColor="text2" w:themeTint="99"/>
          <w:sz w:val="24"/>
          <w:szCs w:val="24"/>
          <w:lang w:val="en-US"/>
        </w:rPr>
        <w:t>Title of s</w:t>
      </w:r>
      <w:r w:rsidR="001F708A">
        <w:rPr>
          <w:b/>
          <w:color w:val="548DD4" w:themeColor="text2" w:themeTint="99"/>
          <w:sz w:val="24"/>
          <w:szCs w:val="24"/>
          <w:lang w:val="en-US"/>
        </w:rPr>
        <w:t>ummary: ______________________________________________________</w:t>
      </w:r>
    </w:p>
    <w:p w:rsidR="00974391" w:rsidRPr="001F708A" w:rsidRDefault="00974391" w:rsidP="001F708A">
      <w:pPr>
        <w:rPr>
          <w:b/>
          <w:color w:val="548DD4" w:themeColor="text2" w:themeTint="99"/>
          <w:sz w:val="24"/>
          <w:szCs w:val="24"/>
          <w:lang w:val="en-US"/>
        </w:rPr>
      </w:pPr>
      <w:r>
        <w:rPr>
          <w:b/>
          <w:color w:val="548DD4" w:themeColor="text2" w:themeTint="99"/>
          <w:sz w:val="24"/>
          <w:szCs w:val="24"/>
          <w:lang w:val="en-US"/>
        </w:rPr>
        <w:t>Total mark: _____/5</w:t>
      </w:r>
      <w:proofErr w:type="gramStart"/>
      <w:r>
        <w:rPr>
          <w:b/>
          <w:color w:val="548DD4" w:themeColor="text2" w:themeTint="99"/>
          <w:sz w:val="24"/>
          <w:szCs w:val="24"/>
          <w:lang w:val="en-US"/>
        </w:rPr>
        <w:t>,0</w:t>
      </w:r>
      <w:proofErr w:type="gramEnd"/>
    </w:p>
    <w:sectPr w:rsidR="00974391" w:rsidRPr="001F708A" w:rsidSect="00484E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 serif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CF1E6C"/>
    <w:rsid w:val="001075A6"/>
    <w:rsid w:val="001F708A"/>
    <w:rsid w:val="00286E05"/>
    <w:rsid w:val="004058D3"/>
    <w:rsid w:val="00484E56"/>
    <w:rsid w:val="00715972"/>
    <w:rsid w:val="008325EF"/>
    <w:rsid w:val="00844870"/>
    <w:rsid w:val="00864981"/>
    <w:rsid w:val="00974391"/>
    <w:rsid w:val="00A75FCE"/>
    <w:rsid w:val="00B515E8"/>
    <w:rsid w:val="00CF1E6C"/>
    <w:rsid w:val="00D80625"/>
    <w:rsid w:val="00DD31E0"/>
    <w:rsid w:val="00E85D83"/>
    <w:rsid w:val="00FA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E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F1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adeMdia2-nfase3">
    <w:name w:val="Medium Grid 2 Accent 3"/>
    <w:basedOn w:val="Tabelanormal"/>
    <w:uiPriority w:val="68"/>
    <w:rsid w:val="00CF1E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ombreamentoMdio2-nfase5">
    <w:name w:val="Medium Shading 2 Accent 5"/>
    <w:basedOn w:val="Tabelanormal"/>
    <w:uiPriority w:val="64"/>
    <w:rsid w:val="00CF1E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295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</dc:creator>
  <cp:lastModifiedBy>Vivian</cp:lastModifiedBy>
  <cp:revision>11</cp:revision>
  <dcterms:created xsi:type="dcterms:W3CDTF">2012-06-13T13:35:00Z</dcterms:created>
  <dcterms:modified xsi:type="dcterms:W3CDTF">2012-06-13T14:04:00Z</dcterms:modified>
</cp:coreProperties>
</file>